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871"/>
        <w:tblW w:w="10188" w:type="dxa"/>
        <w:tblLayout w:type="fixed"/>
        <w:tblLook w:val="04A0"/>
      </w:tblPr>
      <w:tblGrid>
        <w:gridCol w:w="1458"/>
        <w:gridCol w:w="2159"/>
        <w:gridCol w:w="2177"/>
        <w:gridCol w:w="2177"/>
        <w:gridCol w:w="2217"/>
      </w:tblGrid>
      <w:tr w:rsidR="00905FF7" w:rsidTr="00905FF7">
        <w:trPr>
          <w:trHeight w:val="283"/>
        </w:trPr>
        <w:tc>
          <w:tcPr>
            <w:tcW w:w="1458" w:type="dxa"/>
          </w:tcPr>
          <w:p w:rsidR="00905FF7" w:rsidRPr="008C08BA" w:rsidRDefault="00905FF7" w:rsidP="00905FF7">
            <w:pPr>
              <w:jc w:val="center"/>
              <w:rPr>
                <w:b/>
                <w:sz w:val="24"/>
              </w:rPr>
            </w:pPr>
          </w:p>
        </w:tc>
        <w:tc>
          <w:tcPr>
            <w:tcW w:w="2159" w:type="dxa"/>
          </w:tcPr>
          <w:p w:rsidR="00905FF7" w:rsidRPr="008C08BA" w:rsidRDefault="00905FF7" w:rsidP="00905FF7">
            <w:pPr>
              <w:jc w:val="center"/>
              <w:rPr>
                <w:b/>
                <w:sz w:val="24"/>
              </w:rPr>
            </w:pPr>
            <w:r w:rsidRPr="008C08BA">
              <w:rPr>
                <w:b/>
                <w:sz w:val="24"/>
              </w:rPr>
              <w:t>Level 4</w:t>
            </w:r>
          </w:p>
        </w:tc>
        <w:tc>
          <w:tcPr>
            <w:tcW w:w="2177" w:type="dxa"/>
          </w:tcPr>
          <w:p w:rsidR="00905FF7" w:rsidRPr="008C08BA" w:rsidRDefault="00905FF7" w:rsidP="00905FF7">
            <w:pPr>
              <w:jc w:val="center"/>
              <w:rPr>
                <w:b/>
                <w:sz w:val="24"/>
              </w:rPr>
            </w:pPr>
            <w:r w:rsidRPr="008C08BA">
              <w:rPr>
                <w:b/>
                <w:sz w:val="24"/>
              </w:rPr>
              <w:t>Level 3</w:t>
            </w:r>
          </w:p>
        </w:tc>
        <w:tc>
          <w:tcPr>
            <w:tcW w:w="2177" w:type="dxa"/>
          </w:tcPr>
          <w:p w:rsidR="00905FF7" w:rsidRPr="008C08BA" w:rsidRDefault="00905FF7" w:rsidP="00905FF7">
            <w:pPr>
              <w:jc w:val="center"/>
              <w:rPr>
                <w:b/>
                <w:sz w:val="24"/>
              </w:rPr>
            </w:pPr>
            <w:r w:rsidRPr="008C08BA">
              <w:rPr>
                <w:b/>
                <w:sz w:val="24"/>
              </w:rPr>
              <w:t>Level 2</w:t>
            </w:r>
          </w:p>
        </w:tc>
        <w:tc>
          <w:tcPr>
            <w:tcW w:w="2217" w:type="dxa"/>
          </w:tcPr>
          <w:p w:rsidR="00905FF7" w:rsidRPr="008C08BA" w:rsidRDefault="00905FF7" w:rsidP="00905FF7">
            <w:pPr>
              <w:jc w:val="center"/>
              <w:rPr>
                <w:b/>
                <w:sz w:val="24"/>
              </w:rPr>
            </w:pPr>
            <w:r w:rsidRPr="008C08BA">
              <w:rPr>
                <w:b/>
                <w:sz w:val="24"/>
              </w:rPr>
              <w:t>Level 1</w:t>
            </w:r>
          </w:p>
        </w:tc>
      </w:tr>
      <w:tr w:rsidR="00905FF7" w:rsidTr="00905FF7">
        <w:trPr>
          <w:trHeight w:val="1457"/>
        </w:trPr>
        <w:tc>
          <w:tcPr>
            <w:tcW w:w="1458" w:type="dxa"/>
          </w:tcPr>
          <w:p w:rsidR="00905FF7" w:rsidRPr="008C08BA" w:rsidRDefault="00905FF7" w:rsidP="00905FF7">
            <w:pPr>
              <w:jc w:val="center"/>
              <w:rPr>
                <w:b/>
                <w:sz w:val="24"/>
              </w:rPr>
            </w:pPr>
            <w:r w:rsidRPr="008C08BA">
              <w:rPr>
                <w:b/>
                <w:sz w:val="24"/>
              </w:rPr>
              <w:t>Accurate Solution</w:t>
            </w:r>
          </w:p>
        </w:tc>
        <w:tc>
          <w:tcPr>
            <w:tcW w:w="2159" w:type="dxa"/>
          </w:tcPr>
          <w:p w:rsidR="00905FF7" w:rsidRPr="008C08BA" w:rsidRDefault="00905FF7" w:rsidP="00905FF7">
            <w:pPr>
              <w:jc w:val="center"/>
              <w:rPr>
                <w:sz w:val="24"/>
              </w:rPr>
            </w:pPr>
            <w:r w:rsidRPr="008C08BA">
              <w:rPr>
                <w:sz w:val="24"/>
              </w:rPr>
              <w:t>N/A</w:t>
            </w:r>
          </w:p>
        </w:tc>
        <w:tc>
          <w:tcPr>
            <w:tcW w:w="2177" w:type="dxa"/>
          </w:tcPr>
          <w:p w:rsidR="00905FF7" w:rsidRPr="008C08BA" w:rsidRDefault="00905FF7" w:rsidP="00905FF7">
            <w:pPr>
              <w:jc w:val="center"/>
              <w:rPr>
                <w:sz w:val="24"/>
              </w:rPr>
            </w:pPr>
            <w:r w:rsidRPr="008C08BA">
              <w:rPr>
                <w:sz w:val="24"/>
              </w:rPr>
              <w:t>Solution is correct or contains minimal computational errors</w:t>
            </w:r>
          </w:p>
        </w:tc>
        <w:tc>
          <w:tcPr>
            <w:tcW w:w="2177" w:type="dxa"/>
          </w:tcPr>
          <w:p w:rsidR="00905FF7" w:rsidRPr="008C08BA" w:rsidRDefault="00905FF7" w:rsidP="00905FF7">
            <w:pPr>
              <w:jc w:val="center"/>
              <w:rPr>
                <w:sz w:val="24"/>
              </w:rPr>
            </w:pPr>
            <w:r w:rsidRPr="008C08BA">
              <w:rPr>
                <w:sz w:val="24"/>
              </w:rPr>
              <w:t>Solution has some parts correct but contains several errors and/or missing steps</w:t>
            </w:r>
          </w:p>
        </w:tc>
        <w:tc>
          <w:tcPr>
            <w:tcW w:w="2217" w:type="dxa"/>
          </w:tcPr>
          <w:p w:rsidR="00905FF7" w:rsidRPr="008C08BA" w:rsidRDefault="00905FF7" w:rsidP="00905FF7">
            <w:pPr>
              <w:jc w:val="center"/>
              <w:rPr>
                <w:sz w:val="24"/>
              </w:rPr>
            </w:pPr>
            <w:r w:rsidRPr="008C08BA">
              <w:rPr>
                <w:sz w:val="24"/>
              </w:rPr>
              <w:t>Solution is incorrect</w:t>
            </w:r>
          </w:p>
        </w:tc>
      </w:tr>
      <w:tr w:rsidR="00905FF7" w:rsidTr="00905FF7">
        <w:trPr>
          <w:trHeight w:val="2023"/>
        </w:trPr>
        <w:tc>
          <w:tcPr>
            <w:tcW w:w="1458" w:type="dxa"/>
          </w:tcPr>
          <w:p w:rsidR="00905FF7" w:rsidRPr="008C08BA" w:rsidRDefault="00905FF7" w:rsidP="00905FF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Detailed Explanation</w:t>
            </w:r>
          </w:p>
        </w:tc>
        <w:tc>
          <w:tcPr>
            <w:tcW w:w="2159" w:type="dxa"/>
          </w:tcPr>
          <w:p w:rsidR="00905FF7" w:rsidRPr="008C08BA" w:rsidRDefault="00905FF7" w:rsidP="00905F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Includes multiple reasons, examples, and details that are meaningful and support the solution</w:t>
            </w:r>
          </w:p>
        </w:tc>
        <w:tc>
          <w:tcPr>
            <w:tcW w:w="2177" w:type="dxa"/>
          </w:tcPr>
          <w:p w:rsidR="00905FF7" w:rsidRPr="008C08BA" w:rsidRDefault="00905FF7" w:rsidP="00905F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Includes some reasons, examples, and details that are meaningful and support the solution</w:t>
            </w:r>
          </w:p>
        </w:tc>
        <w:tc>
          <w:tcPr>
            <w:tcW w:w="2177" w:type="dxa"/>
          </w:tcPr>
          <w:p w:rsidR="00905FF7" w:rsidRPr="008C08BA" w:rsidRDefault="00905FF7" w:rsidP="00905F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Attempts to include reasons, examples, and details but they are unclear or do not support the solution or are somewhat inaccurate</w:t>
            </w:r>
          </w:p>
        </w:tc>
        <w:tc>
          <w:tcPr>
            <w:tcW w:w="2217" w:type="dxa"/>
          </w:tcPr>
          <w:p w:rsidR="00905FF7" w:rsidRPr="008C08BA" w:rsidRDefault="00905FF7" w:rsidP="00905F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Does not attempt to include reasons, examples, and details or they are inaccurate</w:t>
            </w:r>
          </w:p>
        </w:tc>
      </w:tr>
      <w:tr w:rsidR="00905FF7" w:rsidTr="00905FF7">
        <w:trPr>
          <w:trHeight w:val="1725"/>
        </w:trPr>
        <w:tc>
          <w:tcPr>
            <w:tcW w:w="1458" w:type="dxa"/>
          </w:tcPr>
          <w:p w:rsidR="00905FF7" w:rsidRPr="008C08BA" w:rsidRDefault="00905FF7" w:rsidP="00905FF7">
            <w:pPr>
              <w:jc w:val="center"/>
              <w:rPr>
                <w:b/>
                <w:sz w:val="24"/>
              </w:rPr>
            </w:pPr>
            <w:r w:rsidRPr="008C08BA">
              <w:rPr>
                <w:b/>
                <w:sz w:val="24"/>
              </w:rPr>
              <w:t>Precise Vocabulary</w:t>
            </w:r>
          </w:p>
        </w:tc>
        <w:tc>
          <w:tcPr>
            <w:tcW w:w="2159" w:type="dxa"/>
          </w:tcPr>
          <w:p w:rsidR="00905FF7" w:rsidRPr="008C08BA" w:rsidRDefault="00905FF7" w:rsidP="00905FF7">
            <w:pPr>
              <w:jc w:val="center"/>
              <w:rPr>
                <w:sz w:val="24"/>
              </w:rPr>
            </w:pPr>
            <w:r w:rsidRPr="008C08BA">
              <w:rPr>
                <w:sz w:val="24"/>
              </w:rPr>
              <w:t>Math terms/ vocabulary are used appropriately and meaningfully throughout the response</w:t>
            </w:r>
          </w:p>
        </w:tc>
        <w:tc>
          <w:tcPr>
            <w:tcW w:w="2177" w:type="dxa"/>
          </w:tcPr>
          <w:p w:rsidR="00905FF7" w:rsidRPr="008C08BA" w:rsidRDefault="00905FF7" w:rsidP="00905FF7">
            <w:pPr>
              <w:jc w:val="center"/>
              <w:rPr>
                <w:sz w:val="24"/>
              </w:rPr>
            </w:pPr>
            <w:r w:rsidRPr="008C08BA">
              <w:rPr>
                <w:sz w:val="24"/>
              </w:rPr>
              <w:t xml:space="preserve">Uses necessary math </w:t>
            </w:r>
            <w:r>
              <w:rPr>
                <w:sz w:val="24"/>
              </w:rPr>
              <w:t>terms/</w:t>
            </w:r>
            <w:r w:rsidRPr="008C08BA">
              <w:rPr>
                <w:sz w:val="24"/>
              </w:rPr>
              <w:t>vocabulary in a clear manner throughout most of the response</w:t>
            </w:r>
          </w:p>
        </w:tc>
        <w:tc>
          <w:tcPr>
            <w:tcW w:w="2177" w:type="dxa"/>
          </w:tcPr>
          <w:p w:rsidR="00905FF7" w:rsidRPr="008C08BA" w:rsidRDefault="00905FF7" w:rsidP="00905FF7">
            <w:pPr>
              <w:jc w:val="center"/>
              <w:rPr>
                <w:sz w:val="24"/>
              </w:rPr>
            </w:pPr>
            <w:r w:rsidRPr="008C08BA">
              <w:rPr>
                <w:sz w:val="24"/>
              </w:rPr>
              <w:t xml:space="preserve">Uses necessary math </w:t>
            </w:r>
            <w:r>
              <w:rPr>
                <w:sz w:val="24"/>
              </w:rPr>
              <w:t>terms/</w:t>
            </w:r>
            <w:r w:rsidRPr="008C08BA">
              <w:rPr>
                <w:sz w:val="24"/>
              </w:rPr>
              <w:t>vocabulary through some of the response</w:t>
            </w:r>
          </w:p>
        </w:tc>
        <w:tc>
          <w:tcPr>
            <w:tcW w:w="2217" w:type="dxa"/>
          </w:tcPr>
          <w:p w:rsidR="00905FF7" w:rsidRPr="008C08BA" w:rsidRDefault="00905FF7" w:rsidP="00905FF7">
            <w:pPr>
              <w:jc w:val="center"/>
              <w:rPr>
                <w:sz w:val="24"/>
              </w:rPr>
            </w:pPr>
            <w:r w:rsidRPr="008C08BA">
              <w:rPr>
                <w:sz w:val="24"/>
              </w:rPr>
              <w:t>No evidence of meaningful math terms  vocabulary</w:t>
            </w:r>
          </w:p>
        </w:tc>
      </w:tr>
      <w:tr w:rsidR="00905FF7" w:rsidTr="00905FF7">
        <w:trPr>
          <w:trHeight w:val="1740"/>
        </w:trPr>
        <w:tc>
          <w:tcPr>
            <w:tcW w:w="1458" w:type="dxa"/>
          </w:tcPr>
          <w:p w:rsidR="00905FF7" w:rsidRPr="008C08BA" w:rsidRDefault="00905FF7" w:rsidP="00905FF7">
            <w:pPr>
              <w:jc w:val="center"/>
              <w:rPr>
                <w:b/>
                <w:sz w:val="24"/>
              </w:rPr>
            </w:pPr>
            <w:r w:rsidRPr="008C08BA">
              <w:rPr>
                <w:b/>
                <w:sz w:val="24"/>
              </w:rPr>
              <w:t>Real-world Connections</w:t>
            </w:r>
          </w:p>
        </w:tc>
        <w:tc>
          <w:tcPr>
            <w:tcW w:w="2159" w:type="dxa"/>
          </w:tcPr>
          <w:p w:rsidR="00905FF7" w:rsidRPr="008C08BA" w:rsidRDefault="00905FF7" w:rsidP="00905FF7">
            <w:pPr>
              <w:jc w:val="center"/>
              <w:rPr>
                <w:sz w:val="24"/>
              </w:rPr>
            </w:pPr>
            <w:r w:rsidRPr="008C08BA">
              <w:rPr>
                <w:sz w:val="24"/>
              </w:rPr>
              <w:t>Provides multiple  clear examples of how mathematical ideas relate to other situations (real life, other problems)</w:t>
            </w:r>
          </w:p>
        </w:tc>
        <w:tc>
          <w:tcPr>
            <w:tcW w:w="2177" w:type="dxa"/>
          </w:tcPr>
          <w:p w:rsidR="00905FF7" w:rsidRPr="008C08BA" w:rsidRDefault="00905FF7" w:rsidP="00905FF7">
            <w:pPr>
              <w:jc w:val="center"/>
              <w:rPr>
                <w:sz w:val="24"/>
              </w:rPr>
            </w:pPr>
            <w:r w:rsidRPr="008C08BA">
              <w:rPr>
                <w:sz w:val="24"/>
              </w:rPr>
              <w:t>Provides one clear example of how mathematical ideas relate to other situations (real life, other problems)</w:t>
            </w:r>
          </w:p>
        </w:tc>
        <w:tc>
          <w:tcPr>
            <w:tcW w:w="2177" w:type="dxa"/>
          </w:tcPr>
          <w:p w:rsidR="00905FF7" w:rsidRPr="008C08BA" w:rsidRDefault="00905FF7" w:rsidP="00905FF7">
            <w:pPr>
              <w:jc w:val="center"/>
              <w:rPr>
                <w:sz w:val="24"/>
              </w:rPr>
            </w:pPr>
            <w:r w:rsidRPr="008C08BA">
              <w:rPr>
                <w:sz w:val="24"/>
              </w:rPr>
              <w:t>Attempts to relate mathematical ideas to other situations but ideas are unclear</w:t>
            </w:r>
          </w:p>
        </w:tc>
        <w:tc>
          <w:tcPr>
            <w:tcW w:w="2217" w:type="dxa"/>
          </w:tcPr>
          <w:p w:rsidR="00905FF7" w:rsidRPr="008C08BA" w:rsidRDefault="00905FF7" w:rsidP="00905FF7">
            <w:pPr>
              <w:jc w:val="center"/>
              <w:rPr>
                <w:sz w:val="24"/>
              </w:rPr>
            </w:pPr>
            <w:r w:rsidRPr="008C08BA">
              <w:rPr>
                <w:sz w:val="24"/>
              </w:rPr>
              <w:t>No evidence of relating mathematical ideas to other situations</w:t>
            </w:r>
            <w:r>
              <w:rPr>
                <w:sz w:val="24"/>
              </w:rPr>
              <w:t xml:space="preserve"> or the evidence is inaccurate</w:t>
            </w:r>
          </w:p>
        </w:tc>
      </w:tr>
      <w:tr w:rsidR="00905FF7" w:rsidTr="00905FF7">
        <w:trPr>
          <w:trHeight w:val="1755"/>
        </w:trPr>
        <w:tc>
          <w:tcPr>
            <w:tcW w:w="1458" w:type="dxa"/>
          </w:tcPr>
          <w:p w:rsidR="00905FF7" w:rsidRPr="00242C0D" w:rsidRDefault="00905FF7" w:rsidP="00905FF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Visual Support</w:t>
            </w:r>
          </w:p>
        </w:tc>
        <w:tc>
          <w:tcPr>
            <w:tcW w:w="2159" w:type="dxa"/>
          </w:tcPr>
          <w:p w:rsidR="00905FF7" w:rsidRPr="008C08BA" w:rsidRDefault="00905FF7" w:rsidP="00905F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Uses multiple diagrams, symbols, pictures, etc. to support solution in a rich and precise manner</w:t>
            </w:r>
          </w:p>
        </w:tc>
        <w:tc>
          <w:tcPr>
            <w:tcW w:w="2177" w:type="dxa"/>
          </w:tcPr>
          <w:p w:rsidR="00905FF7" w:rsidRPr="008C08BA" w:rsidRDefault="00905FF7" w:rsidP="00905F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Uses some diagrams, symbols, pictures, etc. to support solution in a meaningful way</w:t>
            </w:r>
          </w:p>
        </w:tc>
        <w:tc>
          <w:tcPr>
            <w:tcW w:w="2177" w:type="dxa"/>
          </w:tcPr>
          <w:p w:rsidR="00905FF7" w:rsidRPr="008C08BA" w:rsidRDefault="00905FF7" w:rsidP="00905F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Attempts to use some diagrams, symbols, pictures, etc. but they are unclear</w:t>
            </w:r>
          </w:p>
        </w:tc>
        <w:tc>
          <w:tcPr>
            <w:tcW w:w="2217" w:type="dxa"/>
          </w:tcPr>
          <w:p w:rsidR="00905FF7" w:rsidRPr="008C08BA" w:rsidRDefault="00905FF7" w:rsidP="00905FF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No evidence of diagrams, symbols, pictures, etc. or the evidence is inaccurate </w:t>
            </w:r>
          </w:p>
        </w:tc>
      </w:tr>
    </w:tbl>
    <w:p w:rsidR="00905FF7" w:rsidRPr="008C08BA" w:rsidRDefault="00905FF7" w:rsidP="00905FF7">
      <w:pPr>
        <w:jc w:val="center"/>
        <w:rPr>
          <w:rFonts w:ascii="KG Miss Kindergarten" w:hAnsi="KG Miss Kindergarten"/>
          <w:sz w:val="32"/>
        </w:rPr>
      </w:pPr>
      <w:r>
        <w:rPr>
          <w:rFonts w:ascii="KG Miss Kindergarten" w:hAnsi="KG Miss Kindergarten"/>
          <w:sz w:val="32"/>
        </w:rPr>
        <w:t xml:space="preserve">Math Journal Response </w:t>
      </w:r>
      <w:r w:rsidRPr="008C08BA">
        <w:rPr>
          <w:rFonts w:ascii="KG Miss Kindergarten" w:hAnsi="KG Miss Kindergarten"/>
          <w:sz w:val="32"/>
        </w:rPr>
        <w:t>Rubric</w:t>
      </w:r>
    </w:p>
    <w:p w:rsidR="00265905" w:rsidRDefault="00265905"/>
    <w:sectPr w:rsidR="00265905" w:rsidSect="00905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5905"/>
    <w:rsid w:val="00242C0D"/>
    <w:rsid w:val="00265905"/>
    <w:rsid w:val="002F3E68"/>
    <w:rsid w:val="004E7056"/>
    <w:rsid w:val="005E7788"/>
    <w:rsid w:val="007613F2"/>
    <w:rsid w:val="00795935"/>
    <w:rsid w:val="008C08BA"/>
    <w:rsid w:val="00905FF7"/>
    <w:rsid w:val="00F8685A"/>
    <w:rsid w:val="00FE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F8DAE-943C-4CA6-8709-F95CC21A2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lmalakoff</dc:creator>
  <cp:keywords/>
  <dc:description/>
  <cp:lastModifiedBy>lmalakoff</cp:lastModifiedBy>
  <cp:revision>9</cp:revision>
  <cp:lastPrinted>2014-08-27T11:24:00Z</cp:lastPrinted>
  <dcterms:created xsi:type="dcterms:W3CDTF">2014-08-26T20:48:00Z</dcterms:created>
  <dcterms:modified xsi:type="dcterms:W3CDTF">2014-08-27T11:25:00Z</dcterms:modified>
</cp:coreProperties>
</file>